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A168" w14:textId="113E50A4" w:rsidR="00912988" w:rsidRPr="0009486E" w:rsidRDefault="00912988" w:rsidP="00912988">
      <w:pPr>
        <w:jc w:val="right"/>
        <w:rPr>
          <w:b/>
          <w:sz w:val="32"/>
          <w:szCs w:val="32"/>
          <w:lang w:eastAsia="pl-PL"/>
        </w:rPr>
      </w:pPr>
      <w:r w:rsidRPr="0009486E">
        <w:rPr>
          <w:b/>
          <w:lang w:eastAsia="pl-PL"/>
        </w:rPr>
        <w:t>Załącznik nr 3</w:t>
      </w:r>
      <w:r w:rsidR="00176285">
        <w:rPr>
          <w:b/>
          <w:lang w:eastAsia="pl-PL"/>
        </w:rPr>
        <w:t>b</w:t>
      </w:r>
    </w:p>
    <w:p w14:paraId="58A321F9" w14:textId="77777777" w:rsidR="00912988" w:rsidRPr="0009486E" w:rsidRDefault="00912988" w:rsidP="00912988">
      <w:pPr>
        <w:jc w:val="right"/>
        <w:rPr>
          <w:b/>
          <w:sz w:val="32"/>
          <w:szCs w:val="32"/>
          <w:lang w:eastAsia="pl-PL"/>
        </w:rPr>
      </w:pPr>
    </w:p>
    <w:p w14:paraId="2FD9F9CB" w14:textId="0D56B30B" w:rsidR="00912988" w:rsidRPr="004652D8" w:rsidRDefault="00912988" w:rsidP="004652D8">
      <w:pPr>
        <w:shd w:val="clear" w:color="auto" w:fill="275317" w:themeFill="accent6" w:themeFillShade="80"/>
        <w:jc w:val="center"/>
        <w:rPr>
          <w:b/>
          <w:color w:val="FFFFFF" w:themeColor="background1"/>
          <w:sz w:val="32"/>
          <w:szCs w:val="32"/>
          <w:lang w:eastAsia="pl-PL"/>
        </w:rPr>
      </w:pPr>
      <w:r w:rsidRPr="002E760B">
        <w:rPr>
          <w:b/>
          <w:color w:val="FFFFFF" w:themeColor="background1"/>
          <w:sz w:val="32"/>
          <w:szCs w:val="32"/>
          <w:lang w:eastAsia="pl-PL"/>
        </w:rPr>
        <w:t>KOSZTORYS OFERTOWY</w:t>
      </w:r>
    </w:p>
    <w:p w14:paraId="506F7C7F" w14:textId="77777777" w:rsidR="0009486E" w:rsidRPr="0009486E" w:rsidRDefault="0009486E" w:rsidP="00912988">
      <w:pPr>
        <w:rPr>
          <w:b/>
          <w:lang w:eastAsia="pl-PL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4"/>
        <w:gridCol w:w="222"/>
        <w:gridCol w:w="6636"/>
      </w:tblGrid>
      <w:tr w:rsidR="0009486E" w14:paraId="738734B1" w14:textId="77777777" w:rsidTr="00E73B7B">
        <w:trPr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17CA4" w14:textId="308A3C49" w:rsidR="0009486E" w:rsidRPr="00296E1D" w:rsidRDefault="002E760B" w:rsidP="00912988">
            <w:pPr>
              <w:rPr>
                <w:b/>
                <w:sz w:val="20"/>
                <w:szCs w:val="20"/>
                <w:lang w:eastAsia="pl-PL"/>
              </w:rPr>
            </w:pPr>
            <w:r w:rsidRPr="00296E1D">
              <w:rPr>
                <w:b/>
                <w:sz w:val="20"/>
                <w:szCs w:val="20"/>
                <w:lang w:eastAsia="pl-PL"/>
              </w:rPr>
              <w:t>Zamawiający: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977153" w14:textId="77777777" w:rsidR="0009486E" w:rsidRDefault="0009486E" w:rsidP="00912988">
            <w:pPr>
              <w:rPr>
                <w:b/>
                <w:lang w:eastAsia="pl-PL"/>
              </w:rPr>
            </w:pP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7472" w14:textId="43478884" w:rsidR="00176285" w:rsidRPr="00176285" w:rsidRDefault="002E760B" w:rsidP="00176285">
            <w:pPr>
              <w:jc w:val="center"/>
              <w:rPr>
                <w:b/>
                <w:lang w:eastAsia="pl-PL"/>
              </w:rPr>
            </w:pPr>
            <w:r w:rsidRPr="00176285">
              <w:rPr>
                <w:b/>
                <w:lang w:eastAsia="pl-PL"/>
              </w:rPr>
              <w:t>Spółdzielnia Mieszkaniowa „Czuby” w Lublinie</w:t>
            </w:r>
          </w:p>
          <w:p w14:paraId="7EE35D82" w14:textId="29E4A2D5" w:rsidR="0009486E" w:rsidRPr="002E760B" w:rsidRDefault="002E760B" w:rsidP="00176285">
            <w:pPr>
              <w:jc w:val="center"/>
              <w:rPr>
                <w:bCs/>
                <w:lang w:eastAsia="pl-PL"/>
              </w:rPr>
            </w:pPr>
            <w:r w:rsidRPr="002E760B">
              <w:rPr>
                <w:bCs/>
                <w:lang w:eastAsia="pl-PL"/>
              </w:rPr>
              <w:t>ul. Watykańska 6, 20-538 Lublin</w:t>
            </w:r>
          </w:p>
        </w:tc>
      </w:tr>
      <w:tr w:rsidR="0009486E" w14:paraId="74AD7D1B" w14:textId="77777777" w:rsidTr="00E73B7B">
        <w:trPr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D5CDE" w14:textId="252370B3" w:rsidR="0009486E" w:rsidRPr="00296E1D" w:rsidRDefault="002E760B" w:rsidP="00912988">
            <w:pPr>
              <w:rPr>
                <w:b/>
                <w:sz w:val="20"/>
                <w:szCs w:val="20"/>
                <w:lang w:eastAsia="pl-PL"/>
              </w:rPr>
            </w:pPr>
            <w:r w:rsidRPr="00296E1D">
              <w:rPr>
                <w:b/>
                <w:sz w:val="20"/>
                <w:szCs w:val="20"/>
                <w:lang w:eastAsia="pl-PL"/>
              </w:rPr>
              <w:t xml:space="preserve">Wykonawca: 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E08026" w14:textId="77777777" w:rsidR="0009486E" w:rsidRDefault="0009486E" w:rsidP="00912988">
            <w:pPr>
              <w:rPr>
                <w:b/>
                <w:lang w:eastAsia="pl-PL"/>
              </w:rPr>
            </w:pP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0D12" w14:textId="77777777" w:rsidR="002E760B" w:rsidRDefault="002E760B" w:rsidP="00912988">
            <w:pPr>
              <w:rPr>
                <w:b/>
                <w:lang w:eastAsia="pl-PL"/>
              </w:rPr>
            </w:pPr>
          </w:p>
          <w:p w14:paraId="3F1959A9" w14:textId="4D08936B" w:rsidR="002E760B" w:rsidRPr="00296E1D" w:rsidRDefault="002E760B" w:rsidP="00912988">
            <w:pPr>
              <w:rPr>
                <w:bCs/>
                <w:lang w:eastAsia="pl-PL"/>
              </w:rPr>
            </w:pPr>
            <w:r w:rsidRPr="00296E1D">
              <w:rPr>
                <w:bCs/>
                <w:lang w:eastAsia="pl-PL"/>
              </w:rPr>
              <w:t>...........................................................................................................</w:t>
            </w:r>
          </w:p>
          <w:p w14:paraId="034D8700" w14:textId="77777777" w:rsidR="002E760B" w:rsidRPr="00296E1D" w:rsidRDefault="002E760B" w:rsidP="002E760B">
            <w:pPr>
              <w:rPr>
                <w:bCs/>
                <w:lang w:eastAsia="pl-PL"/>
              </w:rPr>
            </w:pPr>
          </w:p>
          <w:p w14:paraId="46C9804A" w14:textId="0AEA9A41" w:rsidR="002E760B" w:rsidRPr="00296E1D" w:rsidRDefault="002E760B" w:rsidP="002E760B">
            <w:pPr>
              <w:rPr>
                <w:bCs/>
                <w:lang w:eastAsia="pl-PL"/>
              </w:rPr>
            </w:pPr>
            <w:r w:rsidRPr="00296E1D">
              <w:rPr>
                <w:bCs/>
                <w:lang w:eastAsia="pl-PL"/>
              </w:rPr>
              <w:t>...........................................................................................................</w:t>
            </w:r>
          </w:p>
          <w:p w14:paraId="616A6261" w14:textId="77777777" w:rsidR="002E760B" w:rsidRPr="00296E1D" w:rsidRDefault="002E760B" w:rsidP="002E760B">
            <w:pPr>
              <w:rPr>
                <w:bCs/>
                <w:lang w:eastAsia="pl-PL"/>
              </w:rPr>
            </w:pPr>
          </w:p>
          <w:p w14:paraId="221ADE6E" w14:textId="77777777" w:rsidR="0009486E" w:rsidRPr="00296E1D" w:rsidRDefault="002E760B" w:rsidP="00912988">
            <w:pPr>
              <w:rPr>
                <w:bCs/>
                <w:lang w:eastAsia="pl-PL"/>
              </w:rPr>
            </w:pPr>
            <w:r w:rsidRPr="00296E1D">
              <w:rPr>
                <w:bCs/>
                <w:lang w:eastAsia="pl-PL"/>
              </w:rPr>
              <w:t>...........................................................................................................</w:t>
            </w:r>
          </w:p>
          <w:p w14:paraId="0DA100EF" w14:textId="349DD770" w:rsidR="00296E1D" w:rsidRDefault="00296E1D" w:rsidP="00912988">
            <w:pPr>
              <w:rPr>
                <w:b/>
                <w:lang w:eastAsia="pl-PL"/>
              </w:rPr>
            </w:pPr>
          </w:p>
        </w:tc>
      </w:tr>
      <w:tr w:rsidR="0009486E" w14:paraId="7A945CEA" w14:textId="77777777" w:rsidTr="00E73B7B">
        <w:trPr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55C0F" w14:textId="77BE2385" w:rsidR="0009486E" w:rsidRPr="00296E1D" w:rsidRDefault="002E760B" w:rsidP="00912988">
            <w:pPr>
              <w:rPr>
                <w:b/>
                <w:sz w:val="20"/>
                <w:szCs w:val="20"/>
                <w:lang w:eastAsia="pl-PL"/>
              </w:rPr>
            </w:pPr>
            <w:r w:rsidRPr="00296E1D">
              <w:rPr>
                <w:b/>
                <w:sz w:val="20"/>
                <w:szCs w:val="20"/>
                <w:lang w:eastAsia="pl-PL"/>
              </w:rPr>
              <w:t>Nazwa za</w:t>
            </w:r>
            <w:r w:rsidR="00296E1D" w:rsidRPr="00296E1D">
              <w:rPr>
                <w:b/>
                <w:sz w:val="20"/>
                <w:szCs w:val="20"/>
                <w:lang w:eastAsia="pl-PL"/>
              </w:rPr>
              <w:t>mówienia: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C990FA" w14:textId="77777777" w:rsidR="0009486E" w:rsidRDefault="0009486E" w:rsidP="00912988">
            <w:pPr>
              <w:rPr>
                <w:b/>
                <w:lang w:eastAsia="pl-PL"/>
              </w:rPr>
            </w:pP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A562" w14:textId="0C4EA5A6" w:rsidR="0009486E" w:rsidRPr="00296E1D" w:rsidRDefault="00296E1D" w:rsidP="00296E1D">
            <w:pPr>
              <w:rPr>
                <w:bCs/>
                <w:lang w:eastAsia="pl-PL"/>
              </w:rPr>
            </w:pPr>
            <w:r w:rsidRPr="00F675AA">
              <w:rPr>
                <w:b/>
                <w:lang w:eastAsia="pl-PL"/>
              </w:rPr>
              <w:t xml:space="preserve">Zamówienie nr </w:t>
            </w:r>
            <w:r w:rsidR="00494C74">
              <w:rPr>
                <w:b/>
                <w:lang w:eastAsia="pl-PL"/>
              </w:rPr>
              <w:t>2</w:t>
            </w:r>
            <w:r w:rsidRPr="00F675AA">
              <w:rPr>
                <w:b/>
                <w:lang w:eastAsia="pl-PL"/>
              </w:rPr>
              <w:t>:</w:t>
            </w:r>
            <w:r>
              <w:rPr>
                <w:bCs/>
                <w:lang w:eastAsia="pl-PL"/>
              </w:rPr>
              <w:t xml:space="preserve"> </w:t>
            </w:r>
            <w:r w:rsidRPr="003D12F5">
              <w:rPr>
                <w:bCs/>
                <w:lang w:eastAsia="pl-PL"/>
              </w:rPr>
              <w:t xml:space="preserve">Remont </w:t>
            </w:r>
            <w:r>
              <w:rPr>
                <w:bCs/>
                <w:lang w:eastAsia="pl-PL"/>
              </w:rPr>
              <w:t>wewnętrznej części wiatrołapów w budynkach nieruchomości EP0</w:t>
            </w:r>
            <w:r w:rsidR="00D23122">
              <w:rPr>
                <w:bCs/>
                <w:lang w:eastAsia="pl-PL"/>
              </w:rPr>
              <w:t>2 oraz EP03</w:t>
            </w:r>
            <w:r>
              <w:rPr>
                <w:bCs/>
                <w:lang w:eastAsia="pl-PL"/>
              </w:rPr>
              <w:t xml:space="preserve"> na Osiedlu „Poręba” w Spółdzielni Mieszkaniowej „Czuby” w Lublinie</w:t>
            </w:r>
          </w:p>
        </w:tc>
      </w:tr>
      <w:tr w:rsidR="0009486E" w14:paraId="5BE44491" w14:textId="77777777" w:rsidTr="00E73B7B">
        <w:trPr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D85AE" w14:textId="2AD29A57" w:rsidR="0009486E" w:rsidRPr="00296E1D" w:rsidRDefault="00296E1D" w:rsidP="00912988">
            <w:pPr>
              <w:rPr>
                <w:b/>
                <w:sz w:val="20"/>
                <w:szCs w:val="20"/>
                <w:lang w:eastAsia="pl-PL"/>
              </w:rPr>
            </w:pPr>
            <w:r w:rsidRPr="00296E1D">
              <w:rPr>
                <w:b/>
                <w:sz w:val="20"/>
                <w:szCs w:val="20"/>
                <w:lang w:eastAsia="pl-PL"/>
              </w:rPr>
              <w:t>Data opracowania: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BE23AE" w14:textId="77777777" w:rsidR="0009486E" w:rsidRDefault="0009486E" w:rsidP="00912988">
            <w:pPr>
              <w:rPr>
                <w:b/>
                <w:lang w:eastAsia="pl-PL"/>
              </w:rPr>
            </w:pP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BD21" w14:textId="77777777" w:rsidR="0072644D" w:rsidRDefault="0072644D" w:rsidP="00912988">
            <w:pPr>
              <w:rPr>
                <w:b/>
                <w:lang w:eastAsia="pl-PL"/>
              </w:rPr>
            </w:pPr>
          </w:p>
          <w:p w14:paraId="5E6B77EA" w14:textId="09EF35FD" w:rsidR="009E5DF7" w:rsidRPr="0072644D" w:rsidRDefault="009E5DF7" w:rsidP="0072644D">
            <w:pPr>
              <w:rPr>
                <w:bCs/>
                <w:lang w:eastAsia="pl-PL"/>
              </w:rPr>
            </w:pPr>
            <w:r w:rsidRPr="0072644D">
              <w:rPr>
                <w:bCs/>
                <w:lang w:eastAsia="pl-PL"/>
              </w:rPr>
              <w:t>..........</w:t>
            </w:r>
            <w:r w:rsidR="0072644D" w:rsidRPr="0072644D">
              <w:rPr>
                <w:bCs/>
                <w:lang w:eastAsia="pl-PL"/>
              </w:rPr>
              <w:t>.......</w:t>
            </w:r>
          </w:p>
        </w:tc>
      </w:tr>
    </w:tbl>
    <w:p w14:paraId="627D736A" w14:textId="77777777" w:rsidR="00C85199" w:rsidRDefault="00C85199"/>
    <w:p w14:paraId="7F998190" w14:textId="3F0C77A9" w:rsidR="00C85199" w:rsidRDefault="00C85199">
      <w:r>
        <w:rPr>
          <w:b/>
          <w:sz w:val="20"/>
          <w:szCs w:val="20"/>
          <w:lang w:eastAsia="pl-PL"/>
        </w:rPr>
        <w:t>Zestawienie kosztów: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71"/>
        <w:gridCol w:w="4953"/>
        <w:gridCol w:w="709"/>
        <w:gridCol w:w="1417"/>
        <w:gridCol w:w="1412"/>
      </w:tblGrid>
      <w:tr w:rsidR="0020366B" w14:paraId="69922273" w14:textId="77777777" w:rsidTr="00E73B7B">
        <w:trPr>
          <w:jc w:val="center"/>
        </w:trPr>
        <w:tc>
          <w:tcPr>
            <w:tcW w:w="315" w:type="pct"/>
            <w:shd w:val="clear" w:color="auto" w:fill="808080" w:themeFill="background1" w:themeFillShade="80"/>
            <w:vAlign w:val="center"/>
          </w:tcPr>
          <w:p w14:paraId="2BDCA7EB" w14:textId="4522B4D1" w:rsidR="0020366B" w:rsidRPr="00B437AE" w:rsidRDefault="0020366B" w:rsidP="00B437AE">
            <w:pPr>
              <w:rPr>
                <w:b/>
                <w:sz w:val="20"/>
                <w:szCs w:val="20"/>
                <w:lang w:eastAsia="pl-PL"/>
              </w:rPr>
            </w:pPr>
            <w:r w:rsidRPr="00B437AE"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33" w:type="pct"/>
            <w:shd w:val="clear" w:color="auto" w:fill="808080" w:themeFill="background1" w:themeFillShade="80"/>
            <w:vAlign w:val="center"/>
          </w:tcPr>
          <w:p w14:paraId="4B22BA1D" w14:textId="20E9AC50" w:rsidR="0020366B" w:rsidRPr="00B437AE" w:rsidRDefault="0020366B" w:rsidP="00B437AE">
            <w:pPr>
              <w:rPr>
                <w:b/>
                <w:sz w:val="20"/>
                <w:szCs w:val="20"/>
                <w:lang w:eastAsia="pl-PL"/>
              </w:rPr>
            </w:pPr>
            <w:r w:rsidRPr="00B437AE">
              <w:rPr>
                <w:b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391" w:type="pct"/>
            <w:shd w:val="clear" w:color="auto" w:fill="808080" w:themeFill="background1" w:themeFillShade="80"/>
            <w:vAlign w:val="center"/>
          </w:tcPr>
          <w:p w14:paraId="0E4AB8EA" w14:textId="275F7FB8" w:rsidR="0020366B" w:rsidRPr="00B437AE" w:rsidRDefault="0020366B" w:rsidP="006C14C5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B437AE">
              <w:rPr>
                <w:b/>
                <w:sz w:val="20"/>
                <w:szCs w:val="20"/>
                <w:lang w:eastAsia="pl-PL"/>
              </w:rPr>
              <w:t>Ilość [szt.]</w:t>
            </w:r>
          </w:p>
        </w:tc>
        <w:tc>
          <w:tcPr>
            <w:tcW w:w="782" w:type="pct"/>
            <w:shd w:val="clear" w:color="auto" w:fill="808080" w:themeFill="background1" w:themeFillShade="80"/>
            <w:vAlign w:val="center"/>
          </w:tcPr>
          <w:p w14:paraId="6C04C536" w14:textId="77777777" w:rsidR="00B437AE" w:rsidRDefault="0020366B" w:rsidP="006C14C5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B437AE">
              <w:rPr>
                <w:b/>
                <w:sz w:val="20"/>
                <w:szCs w:val="20"/>
                <w:lang w:eastAsia="pl-PL"/>
              </w:rPr>
              <w:t>Cena jednostkowa</w:t>
            </w:r>
          </w:p>
          <w:p w14:paraId="63A49C55" w14:textId="7FCA2721" w:rsidR="0020366B" w:rsidRPr="00B437AE" w:rsidRDefault="00B437AE" w:rsidP="006C14C5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netto</w:t>
            </w:r>
            <w:r w:rsidR="0020366B" w:rsidRPr="00B437AE">
              <w:rPr>
                <w:b/>
                <w:sz w:val="20"/>
                <w:szCs w:val="20"/>
                <w:lang w:eastAsia="pl-PL"/>
              </w:rPr>
              <w:t xml:space="preserve"> [PLN]</w:t>
            </w:r>
          </w:p>
        </w:tc>
        <w:tc>
          <w:tcPr>
            <w:tcW w:w="779" w:type="pct"/>
            <w:shd w:val="clear" w:color="auto" w:fill="808080" w:themeFill="background1" w:themeFillShade="80"/>
            <w:vAlign w:val="center"/>
          </w:tcPr>
          <w:p w14:paraId="3D0E52FA" w14:textId="24F205BB" w:rsidR="0020366B" w:rsidRPr="00B437AE" w:rsidRDefault="0020366B" w:rsidP="006C14C5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B437AE">
              <w:rPr>
                <w:b/>
                <w:sz w:val="20"/>
                <w:szCs w:val="20"/>
                <w:lang w:eastAsia="pl-PL"/>
              </w:rPr>
              <w:t xml:space="preserve">Wartość </w:t>
            </w:r>
            <w:r w:rsidR="00B437AE">
              <w:rPr>
                <w:b/>
                <w:sz w:val="20"/>
                <w:szCs w:val="20"/>
                <w:lang w:eastAsia="pl-PL"/>
              </w:rPr>
              <w:t xml:space="preserve">netto </w:t>
            </w:r>
            <w:r w:rsidRPr="00B437AE">
              <w:rPr>
                <w:b/>
                <w:sz w:val="20"/>
                <w:szCs w:val="20"/>
                <w:lang w:eastAsia="pl-PL"/>
              </w:rPr>
              <w:t>[PLN]</w:t>
            </w:r>
          </w:p>
        </w:tc>
      </w:tr>
      <w:tr w:rsidR="0020366B" w14:paraId="36FC02D0" w14:textId="77777777" w:rsidTr="00E73B7B">
        <w:trPr>
          <w:jc w:val="center"/>
        </w:trPr>
        <w:tc>
          <w:tcPr>
            <w:tcW w:w="315" w:type="pct"/>
            <w:vAlign w:val="center"/>
          </w:tcPr>
          <w:p w14:paraId="2640899E" w14:textId="73D28DEE" w:rsidR="0020366B" w:rsidRDefault="00B437AE" w:rsidP="004A4BBA">
            <w:pPr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</w:p>
        </w:tc>
        <w:tc>
          <w:tcPr>
            <w:tcW w:w="2733" w:type="pct"/>
          </w:tcPr>
          <w:p w14:paraId="14EC4532" w14:textId="6A3B1656" w:rsidR="004C6477" w:rsidRPr="004C6477" w:rsidRDefault="004C6477" w:rsidP="00912988">
            <w:pPr>
              <w:rPr>
                <w:bCs/>
                <w:lang w:eastAsia="pl-PL"/>
              </w:rPr>
            </w:pPr>
            <w:r w:rsidRPr="004C6477">
              <w:rPr>
                <w:bCs/>
                <w:sz w:val="20"/>
                <w:szCs w:val="20"/>
                <w:lang w:eastAsia="pl-PL"/>
              </w:rPr>
              <w:t xml:space="preserve">Remont wiatrołapów w technologii T1 – </w:t>
            </w:r>
            <w:r w:rsidR="00D23122">
              <w:rPr>
                <w:bCs/>
                <w:sz w:val="20"/>
                <w:szCs w:val="20"/>
                <w:lang w:eastAsia="pl-PL"/>
              </w:rPr>
              <w:t>Szafirowa 3</w:t>
            </w:r>
          </w:p>
        </w:tc>
        <w:tc>
          <w:tcPr>
            <w:tcW w:w="391" w:type="pct"/>
          </w:tcPr>
          <w:p w14:paraId="47275DFD" w14:textId="44570516" w:rsidR="0020366B" w:rsidRPr="004F5A50" w:rsidRDefault="00D23122" w:rsidP="004F5A50">
            <w:pPr>
              <w:jc w:val="right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82" w:type="pct"/>
          </w:tcPr>
          <w:p w14:paraId="4C4D900C" w14:textId="77777777" w:rsidR="0020366B" w:rsidRDefault="0020366B" w:rsidP="00912988">
            <w:pPr>
              <w:rPr>
                <w:b/>
                <w:lang w:eastAsia="pl-PL"/>
              </w:rPr>
            </w:pPr>
          </w:p>
        </w:tc>
        <w:tc>
          <w:tcPr>
            <w:tcW w:w="779" w:type="pct"/>
          </w:tcPr>
          <w:p w14:paraId="569BEDBB" w14:textId="77777777" w:rsidR="0020366B" w:rsidRDefault="0020366B" w:rsidP="00912988">
            <w:pPr>
              <w:rPr>
                <w:b/>
                <w:lang w:eastAsia="pl-PL"/>
              </w:rPr>
            </w:pPr>
          </w:p>
        </w:tc>
      </w:tr>
      <w:tr w:rsidR="0020366B" w14:paraId="3B96187B" w14:textId="77777777" w:rsidTr="00E73B7B">
        <w:trPr>
          <w:jc w:val="center"/>
        </w:trPr>
        <w:tc>
          <w:tcPr>
            <w:tcW w:w="315" w:type="pct"/>
            <w:vAlign w:val="center"/>
          </w:tcPr>
          <w:p w14:paraId="7D04C445" w14:textId="6F9BC9BC" w:rsidR="0020366B" w:rsidRDefault="00B437AE" w:rsidP="004A4BBA">
            <w:pPr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</w:t>
            </w:r>
          </w:p>
        </w:tc>
        <w:tc>
          <w:tcPr>
            <w:tcW w:w="2733" w:type="pct"/>
          </w:tcPr>
          <w:p w14:paraId="3AEA7BAF" w14:textId="2A7B58DA" w:rsidR="0020366B" w:rsidRDefault="004C6477" w:rsidP="00912988">
            <w:pPr>
              <w:rPr>
                <w:b/>
                <w:lang w:eastAsia="pl-PL"/>
              </w:rPr>
            </w:pPr>
            <w:r w:rsidRPr="004C6477">
              <w:rPr>
                <w:bCs/>
                <w:sz w:val="20"/>
                <w:szCs w:val="20"/>
                <w:lang w:eastAsia="pl-PL"/>
              </w:rPr>
              <w:t>Remont wiatrołapów w technologii T</w:t>
            </w:r>
            <w:r>
              <w:rPr>
                <w:bCs/>
                <w:sz w:val="20"/>
                <w:szCs w:val="20"/>
                <w:lang w:eastAsia="pl-PL"/>
              </w:rPr>
              <w:t>2</w:t>
            </w:r>
            <w:r w:rsidRPr="004C6477">
              <w:rPr>
                <w:bCs/>
                <w:sz w:val="20"/>
                <w:szCs w:val="20"/>
                <w:lang w:eastAsia="pl-PL"/>
              </w:rPr>
              <w:t xml:space="preserve"> – </w:t>
            </w:r>
            <w:r w:rsidR="00D23122">
              <w:rPr>
                <w:bCs/>
                <w:sz w:val="20"/>
                <w:szCs w:val="20"/>
                <w:lang w:eastAsia="pl-PL"/>
              </w:rPr>
              <w:t>Szafirowa 3</w:t>
            </w:r>
          </w:p>
        </w:tc>
        <w:tc>
          <w:tcPr>
            <w:tcW w:w="391" w:type="pct"/>
          </w:tcPr>
          <w:p w14:paraId="5097C2B6" w14:textId="109F9D45" w:rsidR="0020366B" w:rsidRPr="004F5A50" w:rsidRDefault="004F5A50" w:rsidP="004F5A50">
            <w:pPr>
              <w:jc w:val="right"/>
              <w:rPr>
                <w:bCs/>
                <w:sz w:val="20"/>
                <w:szCs w:val="20"/>
                <w:lang w:eastAsia="pl-PL"/>
              </w:rPr>
            </w:pPr>
            <w:r w:rsidRPr="004F5A50">
              <w:rPr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</w:tcPr>
          <w:p w14:paraId="6915ADA9" w14:textId="77777777" w:rsidR="0020366B" w:rsidRDefault="0020366B" w:rsidP="00912988">
            <w:pPr>
              <w:rPr>
                <w:b/>
                <w:lang w:eastAsia="pl-PL"/>
              </w:rPr>
            </w:pPr>
          </w:p>
        </w:tc>
        <w:tc>
          <w:tcPr>
            <w:tcW w:w="779" w:type="pct"/>
          </w:tcPr>
          <w:p w14:paraId="7FB41BA9" w14:textId="77777777" w:rsidR="0020366B" w:rsidRDefault="0020366B" w:rsidP="00912988">
            <w:pPr>
              <w:rPr>
                <w:b/>
                <w:lang w:eastAsia="pl-PL"/>
              </w:rPr>
            </w:pPr>
          </w:p>
        </w:tc>
      </w:tr>
      <w:tr w:rsidR="00176285" w14:paraId="166522D5" w14:textId="77777777" w:rsidTr="00E73B7B">
        <w:trPr>
          <w:jc w:val="center"/>
        </w:trPr>
        <w:tc>
          <w:tcPr>
            <w:tcW w:w="4221" w:type="pct"/>
            <w:gridSpan w:val="4"/>
            <w:shd w:val="clear" w:color="auto" w:fill="D9D9D9" w:themeFill="background1" w:themeFillShade="D9"/>
            <w:vAlign w:val="center"/>
          </w:tcPr>
          <w:p w14:paraId="57F6B5F5" w14:textId="1A83BA08" w:rsidR="00176285" w:rsidRDefault="00176285" w:rsidP="00176285">
            <w:pPr>
              <w:jc w:val="right"/>
              <w:rPr>
                <w:b/>
                <w:lang w:eastAsia="pl-PL"/>
              </w:rPr>
            </w:pPr>
            <w:r w:rsidRPr="00176285">
              <w:rPr>
                <w:b/>
                <w:sz w:val="20"/>
                <w:szCs w:val="20"/>
                <w:lang w:eastAsia="pl-PL"/>
              </w:rPr>
              <w:t>Łącznie za budynek</w:t>
            </w:r>
          </w:p>
        </w:tc>
        <w:tc>
          <w:tcPr>
            <w:tcW w:w="779" w:type="pct"/>
            <w:shd w:val="clear" w:color="auto" w:fill="D9D9D9" w:themeFill="background1" w:themeFillShade="D9"/>
          </w:tcPr>
          <w:p w14:paraId="2EAF4E8C" w14:textId="77777777" w:rsidR="00176285" w:rsidRDefault="00176285" w:rsidP="00912988">
            <w:pPr>
              <w:rPr>
                <w:b/>
                <w:lang w:eastAsia="pl-PL"/>
              </w:rPr>
            </w:pPr>
          </w:p>
        </w:tc>
      </w:tr>
      <w:tr w:rsidR="0020366B" w14:paraId="77246455" w14:textId="77777777" w:rsidTr="00E73B7B">
        <w:trPr>
          <w:jc w:val="center"/>
        </w:trPr>
        <w:tc>
          <w:tcPr>
            <w:tcW w:w="315" w:type="pct"/>
            <w:vAlign w:val="center"/>
          </w:tcPr>
          <w:p w14:paraId="08360AB7" w14:textId="46972F40" w:rsidR="0020366B" w:rsidRDefault="00B437AE" w:rsidP="004A4BBA">
            <w:pPr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</w:t>
            </w:r>
          </w:p>
        </w:tc>
        <w:tc>
          <w:tcPr>
            <w:tcW w:w="2733" w:type="pct"/>
          </w:tcPr>
          <w:p w14:paraId="1C45D4C4" w14:textId="66F6D65D" w:rsidR="0020366B" w:rsidRDefault="004C6477" w:rsidP="00912988">
            <w:pPr>
              <w:rPr>
                <w:b/>
                <w:lang w:eastAsia="pl-PL"/>
              </w:rPr>
            </w:pPr>
            <w:r w:rsidRPr="004C6477">
              <w:rPr>
                <w:bCs/>
                <w:sz w:val="20"/>
                <w:szCs w:val="20"/>
                <w:lang w:eastAsia="pl-PL"/>
              </w:rPr>
              <w:t>Remont wiatrołapów w technologii T</w:t>
            </w:r>
            <w:r>
              <w:rPr>
                <w:bCs/>
                <w:sz w:val="20"/>
                <w:szCs w:val="20"/>
                <w:lang w:eastAsia="pl-PL"/>
              </w:rPr>
              <w:t>1</w:t>
            </w:r>
            <w:r w:rsidRPr="004C6477">
              <w:rPr>
                <w:bCs/>
                <w:sz w:val="20"/>
                <w:szCs w:val="20"/>
                <w:lang w:eastAsia="pl-PL"/>
              </w:rPr>
              <w:t xml:space="preserve"> – </w:t>
            </w:r>
            <w:r w:rsidR="00D23122">
              <w:rPr>
                <w:bCs/>
                <w:sz w:val="20"/>
                <w:szCs w:val="20"/>
                <w:lang w:eastAsia="pl-PL"/>
              </w:rPr>
              <w:t>Szafirowa 5</w:t>
            </w:r>
          </w:p>
        </w:tc>
        <w:tc>
          <w:tcPr>
            <w:tcW w:w="391" w:type="pct"/>
          </w:tcPr>
          <w:p w14:paraId="3E002537" w14:textId="75D44ED6" w:rsidR="0020366B" w:rsidRPr="004F5A50" w:rsidRDefault="00D23122" w:rsidP="004F5A50">
            <w:pPr>
              <w:jc w:val="right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2" w:type="pct"/>
          </w:tcPr>
          <w:p w14:paraId="26A089CC" w14:textId="77777777" w:rsidR="0020366B" w:rsidRDefault="0020366B" w:rsidP="00912988">
            <w:pPr>
              <w:rPr>
                <w:b/>
                <w:lang w:eastAsia="pl-PL"/>
              </w:rPr>
            </w:pPr>
          </w:p>
        </w:tc>
        <w:tc>
          <w:tcPr>
            <w:tcW w:w="779" w:type="pct"/>
          </w:tcPr>
          <w:p w14:paraId="77D31047" w14:textId="77777777" w:rsidR="0020366B" w:rsidRDefault="0020366B" w:rsidP="00912988">
            <w:pPr>
              <w:rPr>
                <w:b/>
                <w:lang w:eastAsia="pl-PL"/>
              </w:rPr>
            </w:pPr>
          </w:p>
        </w:tc>
      </w:tr>
      <w:tr w:rsidR="0020366B" w14:paraId="7F99090C" w14:textId="77777777" w:rsidTr="00E73B7B">
        <w:trPr>
          <w:jc w:val="center"/>
        </w:trPr>
        <w:tc>
          <w:tcPr>
            <w:tcW w:w="315" w:type="pct"/>
            <w:vAlign w:val="center"/>
          </w:tcPr>
          <w:p w14:paraId="4A2A0A7D" w14:textId="3BDC395E" w:rsidR="0020366B" w:rsidRDefault="00B437AE" w:rsidP="004A4BBA">
            <w:pPr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</w:t>
            </w:r>
          </w:p>
        </w:tc>
        <w:tc>
          <w:tcPr>
            <w:tcW w:w="2733" w:type="pct"/>
          </w:tcPr>
          <w:p w14:paraId="49E12FC2" w14:textId="168DEDB8" w:rsidR="0020366B" w:rsidRDefault="004C6477" w:rsidP="00912988">
            <w:pPr>
              <w:rPr>
                <w:b/>
                <w:lang w:eastAsia="pl-PL"/>
              </w:rPr>
            </w:pPr>
            <w:r w:rsidRPr="004C6477">
              <w:rPr>
                <w:bCs/>
                <w:sz w:val="20"/>
                <w:szCs w:val="20"/>
                <w:lang w:eastAsia="pl-PL"/>
              </w:rPr>
              <w:t>Remont wiatrołapów w technologii T</w:t>
            </w:r>
            <w:r>
              <w:rPr>
                <w:bCs/>
                <w:sz w:val="20"/>
                <w:szCs w:val="20"/>
                <w:lang w:eastAsia="pl-PL"/>
              </w:rPr>
              <w:t>2</w:t>
            </w:r>
            <w:r w:rsidRPr="004C6477">
              <w:rPr>
                <w:bCs/>
                <w:sz w:val="20"/>
                <w:szCs w:val="20"/>
                <w:lang w:eastAsia="pl-PL"/>
              </w:rPr>
              <w:t xml:space="preserve"> – </w:t>
            </w:r>
            <w:r w:rsidR="00D23122">
              <w:rPr>
                <w:bCs/>
                <w:sz w:val="20"/>
                <w:szCs w:val="20"/>
                <w:lang w:eastAsia="pl-PL"/>
              </w:rPr>
              <w:t>Szafirowa 5</w:t>
            </w:r>
          </w:p>
        </w:tc>
        <w:tc>
          <w:tcPr>
            <w:tcW w:w="391" w:type="pct"/>
          </w:tcPr>
          <w:p w14:paraId="5EF1F0DA" w14:textId="56611292" w:rsidR="0020366B" w:rsidRPr="004F5A50" w:rsidRDefault="004F5A50" w:rsidP="004F5A50">
            <w:pPr>
              <w:jc w:val="right"/>
              <w:rPr>
                <w:bCs/>
                <w:sz w:val="20"/>
                <w:szCs w:val="20"/>
                <w:lang w:eastAsia="pl-PL"/>
              </w:rPr>
            </w:pPr>
            <w:r w:rsidRPr="004F5A50">
              <w:rPr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</w:tcPr>
          <w:p w14:paraId="02B1D110" w14:textId="77777777" w:rsidR="0020366B" w:rsidRDefault="0020366B" w:rsidP="00912988">
            <w:pPr>
              <w:rPr>
                <w:b/>
                <w:lang w:eastAsia="pl-PL"/>
              </w:rPr>
            </w:pPr>
          </w:p>
        </w:tc>
        <w:tc>
          <w:tcPr>
            <w:tcW w:w="779" w:type="pct"/>
          </w:tcPr>
          <w:p w14:paraId="7AADFB92" w14:textId="77777777" w:rsidR="0020366B" w:rsidRDefault="0020366B" w:rsidP="00912988">
            <w:pPr>
              <w:rPr>
                <w:b/>
                <w:lang w:eastAsia="pl-PL"/>
              </w:rPr>
            </w:pPr>
          </w:p>
        </w:tc>
      </w:tr>
      <w:tr w:rsidR="00176285" w14:paraId="4C41FB13" w14:textId="77777777" w:rsidTr="00E73B7B">
        <w:trPr>
          <w:jc w:val="center"/>
        </w:trPr>
        <w:tc>
          <w:tcPr>
            <w:tcW w:w="4221" w:type="pct"/>
            <w:gridSpan w:val="4"/>
            <w:shd w:val="clear" w:color="auto" w:fill="D9D9D9" w:themeFill="background1" w:themeFillShade="D9"/>
            <w:vAlign w:val="center"/>
          </w:tcPr>
          <w:p w14:paraId="4A8C125D" w14:textId="44A64616" w:rsidR="00176285" w:rsidRDefault="00176285" w:rsidP="00176285">
            <w:pPr>
              <w:jc w:val="right"/>
              <w:rPr>
                <w:b/>
                <w:lang w:eastAsia="pl-PL"/>
              </w:rPr>
            </w:pPr>
            <w:r w:rsidRPr="00176285">
              <w:rPr>
                <w:b/>
                <w:sz w:val="20"/>
                <w:szCs w:val="20"/>
                <w:lang w:eastAsia="pl-PL"/>
              </w:rPr>
              <w:t>Łącznie za budynek</w:t>
            </w:r>
          </w:p>
        </w:tc>
        <w:tc>
          <w:tcPr>
            <w:tcW w:w="779" w:type="pct"/>
            <w:shd w:val="clear" w:color="auto" w:fill="D9D9D9" w:themeFill="background1" w:themeFillShade="D9"/>
          </w:tcPr>
          <w:p w14:paraId="7AA94ED3" w14:textId="77777777" w:rsidR="00176285" w:rsidRDefault="00176285" w:rsidP="00912988">
            <w:pPr>
              <w:rPr>
                <w:b/>
                <w:lang w:eastAsia="pl-PL"/>
              </w:rPr>
            </w:pPr>
          </w:p>
        </w:tc>
      </w:tr>
      <w:tr w:rsidR="00D23122" w14:paraId="12CC788B" w14:textId="77777777" w:rsidTr="00E73B7B">
        <w:trPr>
          <w:jc w:val="center"/>
        </w:trPr>
        <w:tc>
          <w:tcPr>
            <w:tcW w:w="315" w:type="pct"/>
            <w:vAlign w:val="center"/>
          </w:tcPr>
          <w:p w14:paraId="6055DE96" w14:textId="35621BFA" w:rsidR="00D23122" w:rsidRDefault="00494C74" w:rsidP="004A4BBA">
            <w:pPr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</w:t>
            </w:r>
          </w:p>
        </w:tc>
        <w:tc>
          <w:tcPr>
            <w:tcW w:w="2733" w:type="pct"/>
          </w:tcPr>
          <w:p w14:paraId="59490C76" w14:textId="587B962A" w:rsidR="00D23122" w:rsidRPr="004C6477" w:rsidRDefault="00494C74" w:rsidP="00912988">
            <w:pPr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Remont wiatrołapów w technologii T2 – Bursztynowa 6</w:t>
            </w:r>
          </w:p>
        </w:tc>
        <w:tc>
          <w:tcPr>
            <w:tcW w:w="391" w:type="pct"/>
          </w:tcPr>
          <w:p w14:paraId="62700141" w14:textId="75095ADB" w:rsidR="00D23122" w:rsidRPr="004F5A50" w:rsidRDefault="00494C74" w:rsidP="004F5A50">
            <w:pPr>
              <w:jc w:val="right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</w:tcPr>
          <w:p w14:paraId="7DECF426" w14:textId="77777777" w:rsidR="00D23122" w:rsidRDefault="00D23122" w:rsidP="00912988">
            <w:pPr>
              <w:rPr>
                <w:b/>
                <w:lang w:eastAsia="pl-PL"/>
              </w:rPr>
            </w:pPr>
          </w:p>
        </w:tc>
        <w:tc>
          <w:tcPr>
            <w:tcW w:w="779" w:type="pct"/>
          </w:tcPr>
          <w:p w14:paraId="065F5855" w14:textId="77777777" w:rsidR="00D23122" w:rsidRDefault="00D23122" w:rsidP="00912988">
            <w:pPr>
              <w:rPr>
                <w:b/>
                <w:lang w:eastAsia="pl-PL"/>
              </w:rPr>
            </w:pPr>
          </w:p>
        </w:tc>
      </w:tr>
      <w:tr w:rsidR="00D23122" w14:paraId="3CC87D1E" w14:textId="77777777" w:rsidTr="00E73B7B">
        <w:trPr>
          <w:jc w:val="center"/>
        </w:trPr>
        <w:tc>
          <w:tcPr>
            <w:tcW w:w="315" w:type="pct"/>
            <w:vAlign w:val="center"/>
          </w:tcPr>
          <w:p w14:paraId="2B5F2A5E" w14:textId="0FD804B0" w:rsidR="00D23122" w:rsidRDefault="00494C74" w:rsidP="004A4BBA">
            <w:pPr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6</w:t>
            </w:r>
          </w:p>
        </w:tc>
        <w:tc>
          <w:tcPr>
            <w:tcW w:w="2733" w:type="pct"/>
          </w:tcPr>
          <w:p w14:paraId="7CE92326" w14:textId="29BDD170" w:rsidR="00D23122" w:rsidRPr="004C6477" w:rsidRDefault="00494C74" w:rsidP="00912988">
            <w:pPr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Remont wiatrołapów w technologii T2 – Bursztynowa </w:t>
            </w:r>
            <w:r>
              <w:rPr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1" w:type="pct"/>
          </w:tcPr>
          <w:p w14:paraId="16F67094" w14:textId="02EF7754" w:rsidR="00D23122" w:rsidRPr="004F5A50" w:rsidRDefault="00494C74" w:rsidP="004F5A50">
            <w:pPr>
              <w:jc w:val="right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</w:tcPr>
          <w:p w14:paraId="07499657" w14:textId="77777777" w:rsidR="00D23122" w:rsidRDefault="00D23122" w:rsidP="00912988">
            <w:pPr>
              <w:rPr>
                <w:b/>
                <w:lang w:eastAsia="pl-PL"/>
              </w:rPr>
            </w:pPr>
          </w:p>
        </w:tc>
        <w:tc>
          <w:tcPr>
            <w:tcW w:w="779" w:type="pct"/>
          </w:tcPr>
          <w:p w14:paraId="2D194067" w14:textId="77777777" w:rsidR="00D23122" w:rsidRDefault="00D23122" w:rsidP="00912988">
            <w:pPr>
              <w:rPr>
                <w:b/>
                <w:lang w:eastAsia="pl-PL"/>
              </w:rPr>
            </w:pPr>
          </w:p>
        </w:tc>
      </w:tr>
      <w:tr w:rsidR="00494C74" w14:paraId="4D54482F" w14:textId="77777777" w:rsidTr="00E73B7B">
        <w:trPr>
          <w:jc w:val="center"/>
        </w:trPr>
        <w:tc>
          <w:tcPr>
            <w:tcW w:w="315" w:type="pct"/>
            <w:vAlign w:val="center"/>
          </w:tcPr>
          <w:p w14:paraId="6E53C84E" w14:textId="6D38969F" w:rsidR="00494C74" w:rsidRDefault="00494C74" w:rsidP="004A4BBA">
            <w:pPr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7</w:t>
            </w:r>
          </w:p>
        </w:tc>
        <w:tc>
          <w:tcPr>
            <w:tcW w:w="2733" w:type="pct"/>
          </w:tcPr>
          <w:p w14:paraId="1F385C10" w14:textId="4A172593" w:rsidR="00494C74" w:rsidRPr="004C6477" w:rsidRDefault="00494C74" w:rsidP="00912988">
            <w:pPr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Remont wiatrołapów w technologii T2 – Bursztynowa </w:t>
            </w:r>
            <w:r>
              <w:rPr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1" w:type="pct"/>
          </w:tcPr>
          <w:p w14:paraId="503091E0" w14:textId="37C1770E" w:rsidR="00494C74" w:rsidRPr="004F5A50" w:rsidRDefault="00494C74" w:rsidP="004F5A50">
            <w:pPr>
              <w:jc w:val="right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" w:type="pct"/>
          </w:tcPr>
          <w:p w14:paraId="725923D3" w14:textId="77777777" w:rsidR="00494C74" w:rsidRDefault="00494C74" w:rsidP="00912988">
            <w:pPr>
              <w:rPr>
                <w:b/>
                <w:lang w:eastAsia="pl-PL"/>
              </w:rPr>
            </w:pPr>
          </w:p>
        </w:tc>
        <w:tc>
          <w:tcPr>
            <w:tcW w:w="779" w:type="pct"/>
          </w:tcPr>
          <w:p w14:paraId="60C0539B" w14:textId="77777777" w:rsidR="00494C74" w:rsidRDefault="00494C74" w:rsidP="00912988">
            <w:pPr>
              <w:rPr>
                <w:b/>
                <w:lang w:eastAsia="pl-PL"/>
              </w:rPr>
            </w:pPr>
          </w:p>
        </w:tc>
      </w:tr>
      <w:tr w:rsidR="004F5A50" w14:paraId="0C1B7B6B" w14:textId="77777777" w:rsidTr="00E73B7B">
        <w:trPr>
          <w:jc w:val="center"/>
        </w:trPr>
        <w:tc>
          <w:tcPr>
            <w:tcW w:w="4221" w:type="pct"/>
            <w:gridSpan w:val="4"/>
            <w:shd w:val="clear" w:color="auto" w:fill="D9D9D9" w:themeFill="background1" w:themeFillShade="D9"/>
            <w:vAlign w:val="center"/>
          </w:tcPr>
          <w:p w14:paraId="3F0D5809" w14:textId="346F4DAA" w:rsidR="004F5A50" w:rsidRDefault="004F5A50" w:rsidP="004F5A50">
            <w:pPr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RAZEM</w:t>
            </w:r>
          </w:p>
        </w:tc>
        <w:tc>
          <w:tcPr>
            <w:tcW w:w="779" w:type="pct"/>
            <w:shd w:val="clear" w:color="auto" w:fill="D9D9D9" w:themeFill="background1" w:themeFillShade="D9"/>
          </w:tcPr>
          <w:p w14:paraId="7DF71CDE" w14:textId="77777777" w:rsidR="004F5A50" w:rsidRDefault="004F5A50" w:rsidP="00912988">
            <w:pPr>
              <w:rPr>
                <w:b/>
                <w:lang w:eastAsia="pl-PL"/>
              </w:rPr>
            </w:pPr>
          </w:p>
        </w:tc>
      </w:tr>
    </w:tbl>
    <w:p w14:paraId="2B022457" w14:textId="77777777" w:rsidR="0009486E" w:rsidRDefault="0009486E" w:rsidP="00912988">
      <w:pPr>
        <w:rPr>
          <w:b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3773"/>
        <w:gridCol w:w="616"/>
      </w:tblGrid>
      <w:tr w:rsidR="004652D8" w14:paraId="32585975" w14:textId="77777777" w:rsidTr="00E73B7B">
        <w:trPr>
          <w:trHeight w:val="397"/>
          <w:jc w:val="center"/>
        </w:trPr>
        <w:tc>
          <w:tcPr>
            <w:tcW w:w="4673" w:type="dxa"/>
            <w:vAlign w:val="center"/>
          </w:tcPr>
          <w:p w14:paraId="5815B9D6" w14:textId="22F3A99D" w:rsidR="004652D8" w:rsidRDefault="006C14C5" w:rsidP="006C14C5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WARTOŚĆ ROBÓT NETTO (ryczałt):</w:t>
            </w:r>
          </w:p>
        </w:tc>
        <w:tc>
          <w:tcPr>
            <w:tcW w:w="3773" w:type="dxa"/>
            <w:vAlign w:val="center"/>
          </w:tcPr>
          <w:p w14:paraId="54873E54" w14:textId="77777777" w:rsidR="004652D8" w:rsidRDefault="004652D8" w:rsidP="006C14C5">
            <w:pPr>
              <w:rPr>
                <w:b/>
                <w:lang w:eastAsia="pl-PL"/>
              </w:rPr>
            </w:pPr>
          </w:p>
        </w:tc>
        <w:tc>
          <w:tcPr>
            <w:tcW w:w="616" w:type="dxa"/>
            <w:vAlign w:val="center"/>
          </w:tcPr>
          <w:p w14:paraId="636EF275" w14:textId="266AE68E" w:rsidR="004652D8" w:rsidRDefault="006C14C5" w:rsidP="006C14C5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[zł]</w:t>
            </w:r>
          </w:p>
        </w:tc>
      </w:tr>
      <w:tr w:rsidR="004652D8" w14:paraId="40155B1E" w14:textId="77777777" w:rsidTr="00E73B7B">
        <w:trPr>
          <w:trHeight w:val="397"/>
          <w:jc w:val="center"/>
        </w:trPr>
        <w:tc>
          <w:tcPr>
            <w:tcW w:w="4673" w:type="dxa"/>
            <w:vAlign w:val="center"/>
          </w:tcPr>
          <w:p w14:paraId="026CA703" w14:textId="1F1C7CFD" w:rsidR="004652D8" w:rsidRDefault="006C14C5" w:rsidP="006C14C5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PODATEK VAT:</w:t>
            </w:r>
          </w:p>
        </w:tc>
        <w:tc>
          <w:tcPr>
            <w:tcW w:w="3773" w:type="dxa"/>
            <w:vAlign w:val="center"/>
          </w:tcPr>
          <w:p w14:paraId="1D4FD8D6" w14:textId="77777777" w:rsidR="004652D8" w:rsidRDefault="004652D8" w:rsidP="006C14C5">
            <w:pPr>
              <w:rPr>
                <w:b/>
                <w:lang w:eastAsia="pl-PL"/>
              </w:rPr>
            </w:pPr>
          </w:p>
        </w:tc>
        <w:tc>
          <w:tcPr>
            <w:tcW w:w="616" w:type="dxa"/>
            <w:vAlign w:val="center"/>
          </w:tcPr>
          <w:p w14:paraId="1B3E4CCF" w14:textId="384EA7E0" w:rsidR="004652D8" w:rsidRDefault="006C14C5" w:rsidP="006C14C5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[%]</w:t>
            </w:r>
          </w:p>
        </w:tc>
      </w:tr>
      <w:tr w:rsidR="006C14C5" w14:paraId="1032D7FD" w14:textId="77777777" w:rsidTr="00E73B7B">
        <w:trPr>
          <w:trHeight w:val="397"/>
          <w:jc w:val="center"/>
        </w:trPr>
        <w:tc>
          <w:tcPr>
            <w:tcW w:w="4673" w:type="dxa"/>
            <w:vAlign w:val="center"/>
          </w:tcPr>
          <w:p w14:paraId="1B7E4EEF" w14:textId="6BFF6A14" w:rsidR="006C14C5" w:rsidRDefault="006C14C5" w:rsidP="006C14C5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WARTOŚĆ PODATKU:</w:t>
            </w:r>
          </w:p>
        </w:tc>
        <w:tc>
          <w:tcPr>
            <w:tcW w:w="3773" w:type="dxa"/>
            <w:vAlign w:val="center"/>
          </w:tcPr>
          <w:p w14:paraId="57A6D50E" w14:textId="77777777" w:rsidR="006C14C5" w:rsidRDefault="006C14C5" w:rsidP="006C14C5">
            <w:pPr>
              <w:rPr>
                <w:b/>
                <w:lang w:eastAsia="pl-PL"/>
              </w:rPr>
            </w:pPr>
          </w:p>
        </w:tc>
        <w:tc>
          <w:tcPr>
            <w:tcW w:w="616" w:type="dxa"/>
            <w:vAlign w:val="center"/>
          </w:tcPr>
          <w:p w14:paraId="364856B3" w14:textId="6379543C" w:rsidR="006C14C5" w:rsidRDefault="006C14C5" w:rsidP="006C14C5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[zł]</w:t>
            </w:r>
          </w:p>
        </w:tc>
      </w:tr>
      <w:tr w:rsidR="004652D8" w14:paraId="64F864D1" w14:textId="77777777" w:rsidTr="00E73B7B">
        <w:trPr>
          <w:trHeight w:val="397"/>
          <w:jc w:val="center"/>
        </w:trPr>
        <w:tc>
          <w:tcPr>
            <w:tcW w:w="4673" w:type="dxa"/>
            <w:vAlign w:val="center"/>
          </w:tcPr>
          <w:p w14:paraId="0E557767" w14:textId="496F3AEA" w:rsidR="004652D8" w:rsidRDefault="006C14C5" w:rsidP="006C14C5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WARTOŚĆ ROBÓT BRUTTO (ryczałt):</w:t>
            </w:r>
          </w:p>
        </w:tc>
        <w:tc>
          <w:tcPr>
            <w:tcW w:w="3773" w:type="dxa"/>
            <w:vAlign w:val="center"/>
          </w:tcPr>
          <w:p w14:paraId="7FD2544D" w14:textId="77777777" w:rsidR="004652D8" w:rsidRDefault="004652D8" w:rsidP="006C14C5">
            <w:pPr>
              <w:rPr>
                <w:b/>
                <w:lang w:eastAsia="pl-PL"/>
              </w:rPr>
            </w:pPr>
          </w:p>
        </w:tc>
        <w:tc>
          <w:tcPr>
            <w:tcW w:w="616" w:type="dxa"/>
            <w:vAlign w:val="center"/>
          </w:tcPr>
          <w:p w14:paraId="42F8FC6B" w14:textId="43388E61" w:rsidR="004652D8" w:rsidRDefault="006C14C5" w:rsidP="006C14C5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[zł]</w:t>
            </w:r>
          </w:p>
        </w:tc>
      </w:tr>
    </w:tbl>
    <w:p w14:paraId="1A2383DB" w14:textId="77777777" w:rsidR="004652D8" w:rsidRDefault="004652D8" w:rsidP="00912988">
      <w:pPr>
        <w:rPr>
          <w:b/>
          <w:lang w:eastAsia="pl-PL"/>
        </w:rPr>
      </w:pPr>
    </w:p>
    <w:p w14:paraId="3641DEB4" w14:textId="77777777" w:rsidR="004652D8" w:rsidRDefault="004652D8" w:rsidP="00912988">
      <w:pPr>
        <w:rPr>
          <w:b/>
          <w:lang w:eastAsia="pl-PL"/>
        </w:rPr>
      </w:pPr>
    </w:p>
    <w:p w14:paraId="3B3B039C" w14:textId="77777777" w:rsidR="004652D8" w:rsidRPr="0009486E" w:rsidRDefault="004652D8" w:rsidP="00912988">
      <w:pPr>
        <w:rPr>
          <w:b/>
          <w:lang w:eastAsia="pl-PL"/>
        </w:rPr>
      </w:pPr>
    </w:p>
    <w:p w14:paraId="69088018" w14:textId="77777777" w:rsidR="00F675AA" w:rsidRDefault="00F675AA" w:rsidP="00F675AA"/>
    <w:p w14:paraId="258FDEAA" w14:textId="77777777" w:rsidR="00344FAB" w:rsidRDefault="00344FAB" w:rsidP="00F675AA"/>
    <w:p w14:paraId="7BAB1D60" w14:textId="77777777" w:rsidR="00344FAB" w:rsidRDefault="00344FAB" w:rsidP="00F675AA"/>
    <w:p w14:paraId="16520330" w14:textId="77777777" w:rsidR="00344FAB" w:rsidRDefault="00344FAB" w:rsidP="00F675AA"/>
    <w:p w14:paraId="6AB5F527" w14:textId="1526348B" w:rsidR="00F675AA" w:rsidRDefault="00344FAB" w:rsidP="00344FAB">
      <w:pPr>
        <w:jc w:val="right"/>
      </w:pPr>
      <w:r>
        <w:t>.........................................</w:t>
      </w:r>
      <w:r w:rsidR="006C14C5">
        <w:t>..........</w:t>
      </w:r>
    </w:p>
    <w:p w14:paraId="6E691589" w14:textId="311222B5" w:rsidR="004F057A" w:rsidRPr="00344FAB" w:rsidRDefault="00344FAB" w:rsidP="00344FAB">
      <w:pPr>
        <w:jc w:val="right"/>
        <w:rPr>
          <w:sz w:val="18"/>
          <w:szCs w:val="18"/>
        </w:rPr>
      </w:pPr>
      <w:r w:rsidRPr="00344FAB">
        <w:rPr>
          <w:sz w:val="18"/>
          <w:szCs w:val="18"/>
        </w:rPr>
        <w:t>(podpis Oferenta)</w:t>
      </w:r>
      <w:r w:rsidR="006C14C5">
        <w:rPr>
          <w:sz w:val="18"/>
          <w:szCs w:val="18"/>
        </w:rPr>
        <w:tab/>
      </w:r>
      <w:r w:rsidR="006C14C5">
        <w:rPr>
          <w:sz w:val="18"/>
          <w:szCs w:val="18"/>
        </w:rPr>
        <w:tab/>
      </w:r>
    </w:p>
    <w:sectPr w:rsidR="004F057A" w:rsidRPr="00344F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7A8F" w14:textId="77777777" w:rsidR="00921CC5" w:rsidRDefault="00921CC5" w:rsidP="004F057A">
      <w:r>
        <w:separator/>
      </w:r>
    </w:p>
  </w:endnote>
  <w:endnote w:type="continuationSeparator" w:id="0">
    <w:p w14:paraId="5997D9A2" w14:textId="77777777" w:rsidR="00921CC5" w:rsidRDefault="00921CC5" w:rsidP="004F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B5FF" w14:textId="77777777" w:rsidR="00344FAB" w:rsidRPr="004F057A" w:rsidRDefault="00344FAB" w:rsidP="00344FAB">
    <w:pPr>
      <w:rPr>
        <w:sz w:val="16"/>
        <w:szCs w:val="16"/>
        <w:lang w:eastAsia="pl-PL"/>
      </w:rPr>
    </w:pPr>
    <w:r w:rsidRPr="004F057A">
      <w:rPr>
        <w:sz w:val="16"/>
        <w:szCs w:val="16"/>
        <w:lang w:eastAsia="pl-PL"/>
      </w:rPr>
      <w:t>Uwagi końcowe</w:t>
    </w:r>
  </w:p>
  <w:p w14:paraId="3A2FE688" w14:textId="77777777" w:rsidR="00344FAB" w:rsidRPr="004F057A" w:rsidRDefault="00344FAB" w:rsidP="00344FAB">
    <w:pPr>
      <w:numPr>
        <w:ilvl w:val="0"/>
        <w:numId w:val="6"/>
      </w:numPr>
      <w:rPr>
        <w:sz w:val="16"/>
        <w:szCs w:val="16"/>
        <w:lang w:eastAsia="pl-PL"/>
      </w:rPr>
    </w:pPr>
    <w:r w:rsidRPr="004F057A">
      <w:rPr>
        <w:sz w:val="16"/>
        <w:szCs w:val="16"/>
        <w:lang w:eastAsia="pl-PL"/>
      </w:rPr>
      <w:t>Kosztorys sporządzono zgodnie z dokumentacją przetargową.</w:t>
    </w:r>
  </w:p>
  <w:p w14:paraId="5AABC2A6" w14:textId="77777777" w:rsidR="00344FAB" w:rsidRPr="004F057A" w:rsidRDefault="00344FAB" w:rsidP="00344FAB">
    <w:pPr>
      <w:numPr>
        <w:ilvl w:val="0"/>
        <w:numId w:val="6"/>
      </w:numPr>
      <w:rPr>
        <w:sz w:val="16"/>
        <w:szCs w:val="16"/>
        <w:lang w:eastAsia="pl-PL"/>
      </w:rPr>
    </w:pPr>
    <w:r w:rsidRPr="004F057A">
      <w:rPr>
        <w:sz w:val="16"/>
        <w:szCs w:val="16"/>
        <w:lang w:eastAsia="pl-PL"/>
      </w:rPr>
      <w:t>Ceny zawierają wszystkie koszty związane z realizacją zamówienia.</w:t>
    </w:r>
  </w:p>
  <w:p w14:paraId="5108AF09" w14:textId="25F03C5D" w:rsidR="00344FAB" w:rsidRPr="00344FAB" w:rsidRDefault="00344FAB" w:rsidP="00344FAB">
    <w:pPr>
      <w:numPr>
        <w:ilvl w:val="0"/>
        <w:numId w:val="6"/>
      </w:numPr>
      <w:rPr>
        <w:sz w:val="16"/>
        <w:szCs w:val="16"/>
        <w:lang w:eastAsia="pl-PL"/>
      </w:rPr>
    </w:pPr>
    <w:r w:rsidRPr="004F057A">
      <w:rPr>
        <w:sz w:val="16"/>
        <w:szCs w:val="16"/>
        <w:lang w:eastAsia="pl-PL"/>
      </w:rPr>
      <w:t>Wykonawca oświadcza, że zapoznał się z zakresem robót (technologia) i warunkami realizacji.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94DC" w14:textId="77777777" w:rsidR="00921CC5" w:rsidRDefault="00921CC5" w:rsidP="004F057A">
      <w:r>
        <w:separator/>
      </w:r>
    </w:p>
  </w:footnote>
  <w:footnote w:type="continuationSeparator" w:id="0">
    <w:p w14:paraId="5E534CCE" w14:textId="77777777" w:rsidR="00921CC5" w:rsidRDefault="00921CC5" w:rsidP="004F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32D"/>
    <w:multiLevelType w:val="multilevel"/>
    <w:tmpl w:val="2EB2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015B4"/>
    <w:multiLevelType w:val="multilevel"/>
    <w:tmpl w:val="93C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268EA"/>
    <w:multiLevelType w:val="multilevel"/>
    <w:tmpl w:val="61CC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550DE"/>
    <w:multiLevelType w:val="multilevel"/>
    <w:tmpl w:val="A31267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636F1"/>
    <w:multiLevelType w:val="multilevel"/>
    <w:tmpl w:val="0E24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C2C70"/>
    <w:multiLevelType w:val="multilevel"/>
    <w:tmpl w:val="1C2C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058872">
    <w:abstractNumId w:val="2"/>
  </w:num>
  <w:num w:numId="2" w16cid:durableId="111831798">
    <w:abstractNumId w:val="0"/>
  </w:num>
  <w:num w:numId="3" w16cid:durableId="232661062">
    <w:abstractNumId w:val="4"/>
  </w:num>
  <w:num w:numId="4" w16cid:durableId="863127403">
    <w:abstractNumId w:val="5"/>
  </w:num>
  <w:num w:numId="5" w16cid:durableId="693505756">
    <w:abstractNumId w:val="1"/>
  </w:num>
  <w:num w:numId="6" w16cid:durableId="93938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8"/>
    <w:rsid w:val="0009486E"/>
    <w:rsid w:val="000D4D72"/>
    <w:rsid w:val="00176285"/>
    <w:rsid w:val="001E2935"/>
    <w:rsid w:val="002005C5"/>
    <w:rsid w:val="0020366B"/>
    <w:rsid w:val="00247400"/>
    <w:rsid w:val="00296E1D"/>
    <w:rsid w:val="00297830"/>
    <w:rsid w:val="002E760B"/>
    <w:rsid w:val="00344FAB"/>
    <w:rsid w:val="004652D8"/>
    <w:rsid w:val="00494C74"/>
    <w:rsid w:val="004A4BBA"/>
    <w:rsid w:val="004C6477"/>
    <w:rsid w:val="004F057A"/>
    <w:rsid w:val="004F5A50"/>
    <w:rsid w:val="00587136"/>
    <w:rsid w:val="006C14C5"/>
    <w:rsid w:val="0072644D"/>
    <w:rsid w:val="00912988"/>
    <w:rsid w:val="00921CC5"/>
    <w:rsid w:val="009E5DF7"/>
    <w:rsid w:val="00A110A3"/>
    <w:rsid w:val="00B15069"/>
    <w:rsid w:val="00B16545"/>
    <w:rsid w:val="00B437AE"/>
    <w:rsid w:val="00B64551"/>
    <w:rsid w:val="00C03264"/>
    <w:rsid w:val="00C85199"/>
    <w:rsid w:val="00D23122"/>
    <w:rsid w:val="00DB7491"/>
    <w:rsid w:val="00E73B7B"/>
    <w:rsid w:val="00EC6413"/>
    <w:rsid w:val="00F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50D6"/>
  <w15:chartTrackingRefBased/>
  <w15:docId w15:val="{EBE32F43-8641-439E-BA84-A6896DA1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98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2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2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29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29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29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29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29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29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29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29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29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29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2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2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2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2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2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29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29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29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2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29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2988"/>
    <w:rPr>
      <w:b/>
      <w:bCs/>
      <w:smallCaps/>
      <w:color w:val="0F4761" w:themeColor="accent1" w:themeShade="BF"/>
      <w:spacing w:val="5"/>
    </w:rPr>
  </w:style>
  <w:style w:type="character" w:customStyle="1" w:styleId="T1">
    <w:name w:val="T1"/>
    <w:rsid w:val="00912988"/>
    <w:rPr>
      <w:sz w:val="21"/>
    </w:rPr>
  </w:style>
  <w:style w:type="character" w:customStyle="1" w:styleId="T2">
    <w:name w:val="T2"/>
    <w:rsid w:val="00912988"/>
    <w:rPr>
      <w:sz w:val="18"/>
    </w:rPr>
  </w:style>
  <w:style w:type="paragraph" w:customStyle="1" w:styleId="P6">
    <w:name w:val="P6"/>
    <w:basedOn w:val="Normalny"/>
    <w:rsid w:val="00912988"/>
    <w:pPr>
      <w:widowControl w:val="0"/>
    </w:pPr>
    <w:rPr>
      <w:szCs w:val="20"/>
    </w:rPr>
  </w:style>
  <w:style w:type="table" w:styleId="Tabela-Siatka">
    <w:name w:val="Table Grid"/>
    <w:basedOn w:val="Standardowy"/>
    <w:uiPriority w:val="39"/>
    <w:rsid w:val="00094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rsid w:val="00F675A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675AA"/>
    <w:pPr>
      <w:widowControl w:val="0"/>
      <w:shd w:val="clear" w:color="auto" w:fill="FFFFFF"/>
      <w:suppressAutoHyphens w:val="0"/>
    </w:pPr>
    <w:rPr>
      <w:rFonts w:ascii="Arial" w:eastAsia="Arial" w:hAnsi="Arial" w:cs="Arial"/>
      <w:kern w:val="2"/>
      <w:sz w:val="19"/>
      <w:szCs w:val="19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4F0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057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05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57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CZUBY</dc:creator>
  <cp:keywords/>
  <dc:description/>
  <cp:lastModifiedBy>SM CZUBY</cp:lastModifiedBy>
  <cp:revision>5</cp:revision>
  <cp:lastPrinted>2026-04-23T09:33:00Z</cp:lastPrinted>
  <dcterms:created xsi:type="dcterms:W3CDTF">2026-04-23T10:13:00Z</dcterms:created>
  <dcterms:modified xsi:type="dcterms:W3CDTF">2026-04-23T10:32:00Z</dcterms:modified>
</cp:coreProperties>
</file>